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HIPAA Authorization Form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(For Release of Medical Information - Nexus Letter Support)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 Veteran Information: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Name: Date of Birth: Last 4 of SSN: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2. I Authorize: Nexus Letters for Veterans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To review medical records for Nexus letter writing purposes.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3. Information to Be Released: Medical history, treatment records, mental health, labs, STRs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4. Purpose of Disclosure: To assist in creation of a VA Nexus letter.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5. Method of Disclosure: Secure upload, encrypted email, or video consultation.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6. Expiration: Valid for 1 year unless revoked in writing.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7. Rights: May revoke at any time. Benefits are not affected by this authorization.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8. Signature of Veteran: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